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Style w:val="Titolo1"/>
      </w:pPr>
      <w:r>
        <w:t xml:space="preserve">Scheda cliente — [Nome del centro]</w:t>
      </w:r>
    </w:p>
    <w:p>
      <w:pPr>
        <w:pStyle w:val="Nota"/>
      </w:pPr>
      <w:r>
        <w:t xml:space="preserve">Modello gratuito da stampare o compilare al computer. Guida: https://ibisense.it/guide/scheda-cliente-estetista.html</w:t>
      </w:r>
    </w:p>
    <w:p>
      <w:pPr>
        <w:pStyle w:val="Titolo2"/>
      </w:pPr>
      <w:r>
        <w:t xml:space="preserve">Dati della cliente</w:t>
      </w:r>
    </w:p>
    <w:tbl>
      <w:tblPr>
        <w:tblW w:w="5000" w:type="pct"/>
        <w:tblBorders>
          <w:top w:val="single" w:sz="4" w:color="9AA8C0"/>
          <w:left w:val="single" w:sz="4" w:color="9AA8C0"/>
          <w:bottom w:val="single" w:sz="4" w:color="9AA8C0"/>
          <w:right w:val="single" w:sz="4" w:color="9AA8C0"/>
          <w:insideH w:val="single" w:sz="4" w:color="9AA8C0"/>
          <w:insideV w:val="single" w:sz="4" w:color="9AA8C0"/>
        </w:tblBorders>
      </w:tblPr>
      <w:tblGrid>
        <w:gridCol/>
        <w:gridCol/>
      </w:tblGrid>
      <w:tr>
        <w:trPr>
          <w:trHeight w:val="400"/>
        </w:trPr>
        <w:tc>
          <w:tcPr>
            <w:tcW w:w="0" w:type="auto"/>
          </w:tcPr>
          <w:p>
            <w:r>
              <w:rPr>
                <w:b/>
              </w:rPr>
              <w:t xml:space="preserve">Nome e cognome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Data di nascita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Telefono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Email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Come ci ha conosciuto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Prima visita il</w:t>
            </w:r>
          </w:p>
        </w:tc>
        <w:tc>
          <w:tcPr>
            <w:tcW w:w="0" w:type="auto"/>
          </w:tcPr>
          <w:p/>
        </w:tc>
      </w:tr>
    </w:tbl>
    <w:p/>
    <w:p>
      <w:pPr>
        <w:pStyle w:val="Titolo2"/>
      </w:pPr>
      <w:r>
        <w:t xml:space="preserve">Informazioni utili per i trattamenti</w:t>
      </w:r>
    </w:p>
    <w:p>
      <w:pPr>
        <w:pStyle w:val="Nota"/>
      </w:pPr>
      <w:r>
        <w:t xml:space="preserve">Allergie, farmaci e condizioni di salute sono dati sanitari: si raccolgono solo se servono al trattamento, con il consenso scritto qui sotto, e si conservano in modo riservato.</w:t>
      </w:r>
    </w:p>
    <w:tbl>
      <w:tblPr>
        <w:tblW w:w="5000" w:type="pct"/>
        <w:tblBorders>
          <w:top w:val="single" w:sz="4" w:color="9AA8C0"/>
          <w:left w:val="single" w:sz="4" w:color="9AA8C0"/>
          <w:bottom w:val="single" w:sz="4" w:color="9AA8C0"/>
          <w:right w:val="single" w:sz="4" w:color="9AA8C0"/>
          <w:insideH w:val="single" w:sz="4" w:color="9AA8C0"/>
          <w:insideV w:val="single" w:sz="4" w:color="9AA8C0"/>
        </w:tblBorders>
      </w:tblPr>
      <w:tblGrid>
        <w:gridCol/>
        <w:gridCol/>
      </w:tblGrid>
      <w:tr>
        <w:trPr>
          <w:trHeight w:val="400"/>
        </w:trPr>
        <w:tc>
          <w:tcPr>
            <w:tcW w:w="0" w:type="auto"/>
          </w:tcPr>
          <w:p>
            <w:r>
              <w:rPr>
                <w:b/>
              </w:rPr>
              <w:t xml:space="preserve">Domanda</w:t>
            </w:r>
          </w:p>
        </w:tc>
        <w:tc>
          <w:tcPr>
            <w:tcW w:w="0" w:type="auto"/>
          </w:tcPr>
          <w:p>
            <w:r>
              <w:rPr>
                <w:b/>
              </w:rPr>
              <w:t xml:space="preserve">Risposta</w:t>
            </w:r>
          </w:p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Allergie note (prodotti, cosmetici, metalli, lattice)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Farmaci in corso che possono influire sui trattamenti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Pelle: tipo e sensibilità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Gravidanza o allattamento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Trattamenti recenti (laser, peeling, filler…)</w:t>
            </w:r>
          </w:p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>
            <w:r>
              <w:t xml:space="preserve">Altro da sapere</w:t>
            </w:r>
          </w:p>
        </w:tc>
        <w:tc>
          <w:tcPr>
            <w:tcW w:w="0" w:type="auto"/>
          </w:tcPr>
          <w:p/>
        </w:tc>
      </w:tr>
    </w:tbl>
    <w:p/>
    <w:p>
      <w:pPr>
        <w:pStyle w:val="Titolo2"/>
      </w:pPr>
      <w:r>
        <w:t xml:space="preserve">Storico dei trattamenti</w:t>
      </w:r>
    </w:p>
    <w:tbl>
      <w:tblPr>
        <w:tblW w:w="5000" w:type="pct"/>
        <w:tblBorders>
          <w:top w:val="single" w:sz="4" w:color="9AA8C0"/>
          <w:left w:val="single" w:sz="4" w:color="9AA8C0"/>
          <w:bottom w:val="single" w:sz="4" w:color="9AA8C0"/>
          <w:right w:val="single" w:sz="4" w:color="9AA8C0"/>
          <w:insideH w:val="single" w:sz="4" w:color="9AA8C0"/>
          <w:insideV w:val="single" w:sz="4" w:color="9AA8C0"/>
        </w:tblBorders>
      </w:tblPr>
      <w:tblGrid>
        <w:gridCol/>
        <w:gridCol/>
        <w:gridCol/>
        <w:gridCol/>
        <w:gridCol/>
      </w:tblGrid>
      <w:tr>
        <w:trPr>
          <w:trHeight w:val="400"/>
        </w:trPr>
        <w:tc>
          <w:tcPr>
            <w:tcW w:w="0" w:type="auto"/>
          </w:tcPr>
          <w:p>
            <w:r>
              <w:rPr>
                <w:b/>
              </w:rPr>
              <w:t xml:space="preserve">Data</w:t>
            </w:r>
          </w:p>
        </w:tc>
        <w:tc>
          <w:tcPr>
            <w:tcW w:w="0" w:type="auto"/>
          </w:tcPr>
          <w:p>
            <w:r>
              <w:rPr>
                <w:b/>
              </w:rPr>
              <w:t xml:space="preserve">Trattamento</w:t>
            </w:r>
          </w:p>
        </w:tc>
        <w:tc>
          <w:tcPr>
            <w:tcW w:w="0" w:type="auto"/>
          </w:tcPr>
          <w:p>
            <w:r>
              <w:rPr>
                <w:b/>
              </w:rPr>
              <w:t xml:space="preserve">Prodotti usati</w:t>
            </w:r>
          </w:p>
        </w:tc>
        <w:tc>
          <w:tcPr>
            <w:tcW w:w="0" w:type="auto"/>
          </w:tcPr>
          <w:p>
            <w:r>
              <w:rPr>
                <w:b/>
              </w:rPr>
              <w:t xml:space="preserve">Operatrice</w:t>
            </w:r>
          </w:p>
        </w:tc>
        <w:tc>
          <w:tcPr>
            <w:tcW w:w="0" w:type="auto"/>
          </w:tcPr>
          <w:p>
            <w:r>
              <w:rPr>
                <w:b/>
              </w:rPr>
              <w:t xml:space="preserve">Note e reazioni</w:t>
            </w:r>
          </w:p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  <w:tr>
        <w:trPr>
          <w:trHeight w:val="520"/>
        </w:trPr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  <w:tc>
          <w:tcPr>
            <w:tcW w:w="0" w:type="auto"/>
          </w:tcPr>
          <w:p/>
        </w:tc>
      </w:tr>
    </w:tbl>
    <w:p/>
    <w:p>
      <w:pPr>
        <w:pStyle w:val="Titolo2"/>
      </w:pPr>
      <w:r>
        <w:t xml:space="preserve">Consensi</w:t>
      </w:r>
    </w:p>
    <w:p>
      <w:r>
        <w:t xml:space="preserve">☐ Ho letto l'informativa privacy e acconsento al trattamento delle informazioni sulla salute indicate sopra, solo per eseguire i trattamenti in sicurezza.</w:t>
      </w:r>
    </w:p>
    <w:p>
      <w:r>
        <w:t xml:space="preserve">☐ Acconsento a ricevere promemoria degli appuntamenti via SMS o WhatsApp.</w:t>
      </w:r>
    </w:p>
    <w:p>
      <w:r>
        <w:t xml:space="preserve">☐ Acconsento a ricevere offerte e novità (facoltativo).</w:t>
      </w:r>
    </w:p>
    <w:p>
      <w:r>
        <w:t xml:space="preserve">Data ____________    Firma ______________________________</w:t>
      </w:r>
    </w:p>
    <w:sectPr>
      <w:pgSz w:w="11906" w:h="16838"/>
      <w:pgMar w:top="1134" w:right="1134" w:bottom="1134" w:left="1134" w:header="567" w:footer="567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lang w:val="it-IT"/>
      </w:rPr>
    </w:rPrDefault>
    <w:pPrDefault>
      <w:pPr>
        <w:spacing w:after="120" w:line="276" w:lineRule="auto"/>
      </w:pPr>
    </w:pPrDefault>
  </w:docDefaults>
  <w:style w:type="paragraph" w:default="1" w:styleId="Normale">
    <w:name w:val="Normal"/>
  </w:style>
  <w:style w:type="paragraph" w:styleId="Titolo1">
    <w:name w:val="heading 1"/>
    <w:basedOn w:val="Normale"/>
    <w:next w:val="Normale"/>
    <w:pPr>
      <w:spacing w:before="0" w:after="200"/>
      <w:outlineLvl w:val="0"/>
    </w:pPr>
    <w:rPr>
      <w:b/>
      <w:color w:val="1E40AF"/>
      <w:sz w:val="36"/>
    </w:rPr>
  </w:style>
  <w:style w:type="paragraph" w:styleId="Titolo2">
    <w:name w:val="heading 2"/>
    <w:basedOn w:val="Normale"/>
    <w:next w:val="Normale"/>
    <w:pPr>
      <w:spacing w:before="320" w:after="100"/>
      <w:outlineLvl w:val="1"/>
    </w:pPr>
    <w:rPr>
      <w:b/>
      <w:color w:val="0B1B33"/>
      <w:sz w:val="26"/>
    </w:rPr>
  </w:style>
  <w:style w:type="paragraph" w:styleId="Nota">
    <w:name w:val="Nota"/>
    <w:basedOn w:val="Normale"/>
    <w:rPr>
      <w:i/>
      <w:color w:val="52607A"/>
      <w:sz w:val="19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>
  <dc:title>Scheda cliente per centro estetico</dc:title>
  <dc:creator>Ibisense — ibisense.it</dc:creator>
</cp:coreProperties>
</file>